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95B6" w14:textId="77777777" w:rsidR="009C1FFF" w:rsidRDefault="001E5B85" w:rsidP="009C1FFF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Olomoucký kraj vyzývá k zasílání návrhů na udělení</w:t>
      </w:r>
    </w:p>
    <w:p w14:paraId="0D431966" w14:textId="0857441A" w:rsidR="001E5B85" w:rsidRDefault="001E5B85" w:rsidP="009C1FFF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Cen Olomouckého kraje za přín</w:t>
      </w:r>
      <w:r w:rsidR="008D5A83">
        <w:rPr>
          <w:rFonts w:cs="Arial"/>
          <w:b/>
          <w:sz w:val="28"/>
        </w:rPr>
        <w:t>os v oblasti kultury za rok</w:t>
      </w:r>
      <w:r w:rsidR="00213CA8">
        <w:rPr>
          <w:rFonts w:cs="Arial"/>
          <w:b/>
          <w:sz w:val="28"/>
        </w:rPr>
        <w:t xml:space="preserve"> 202</w:t>
      </w:r>
      <w:r w:rsidR="00D15FA3">
        <w:rPr>
          <w:rFonts w:cs="Arial"/>
          <w:b/>
          <w:sz w:val="28"/>
        </w:rPr>
        <w:t>5</w:t>
      </w:r>
    </w:p>
    <w:p w14:paraId="62320CF5" w14:textId="77777777" w:rsidR="001E5B85" w:rsidRDefault="001E5B85" w:rsidP="001E5B85">
      <w:pPr>
        <w:rPr>
          <w:rFonts w:cs="Arial"/>
          <w:b/>
        </w:rPr>
      </w:pPr>
    </w:p>
    <w:p w14:paraId="352807F8" w14:textId="1D37C322" w:rsidR="001E5B85" w:rsidRDefault="001E5B85" w:rsidP="00CC6DC9">
      <w:pPr>
        <w:rPr>
          <w:rFonts w:cs="Arial"/>
        </w:rPr>
      </w:pPr>
      <w:r>
        <w:rPr>
          <w:rFonts w:cs="Arial"/>
        </w:rPr>
        <w:t>Ol</w:t>
      </w:r>
      <w:r w:rsidR="004A0B99">
        <w:rPr>
          <w:rFonts w:cs="Arial"/>
        </w:rPr>
        <w:t xml:space="preserve">omoucký kraj </w:t>
      </w:r>
      <w:r w:rsidR="00CC6DC9" w:rsidRPr="00CC6DC9">
        <w:rPr>
          <w:rFonts w:cs="Arial"/>
        </w:rPr>
        <w:t>vyzý</w:t>
      </w:r>
      <w:r w:rsidR="00CC6DC9">
        <w:rPr>
          <w:rFonts w:cs="Arial"/>
        </w:rPr>
        <w:t xml:space="preserve">vá k zasílání návrhů na udělení </w:t>
      </w:r>
      <w:r w:rsidR="00CC6DC9" w:rsidRPr="00CC6DC9">
        <w:rPr>
          <w:rFonts w:cs="Arial"/>
        </w:rPr>
        <w:t>Cen Olomouckého kraje za přínos v ob</w:t>
      </w:r>
      <w:r w:rsidR="00213CA8">
        <w:rPr>
          <w:rFonts w:cs="Arial"/>
        </w:rPr>
        <w:t>lasti kultury za rok 202</w:t>
      </w:r>
      <w:r w:rsidR="00D15FA3">
        <w:rPr>
          <w:rFonts w:cs="Arial"/>
        </w:rPr>
        <w:t>5</w:t>
      </w:r>
      <w:r w:rsidR="00CC6DC9">
        <w:rPr>
          <w:rFonts w:cs="Arial"/>
        </w:rPr>
        <w:t xml:space="preserve"> </w:t>
      </w:r>
      <w:r>
        <w:rPr>
          <w:rFonts w:cs="Arial"/>
        </w:rPr>
        <w:t>v následujících kategoriích:</w:t>
      </w:r>
    </w:p>
    <w:p w14:paraId="5BC67D53" w14:textId="77777777" w:rsidR="001E5B85" w:rsidRDefault="001E5B85" w:rsidP="001E5B85">
      <w:pPr>
        <w:rPr>
          <w:rFonts w:cs="Arial"/>
        </w:rPr>
      </w:pPr>
    </w:p>
    <w:p w14:paraId="68C2B6E3" w14:textId="77777777" w:rsidR="001E5B85" w:rsidRDefault="001E5B85" w:rsidP="001E5B85">
      <w:pPr>
        <w:rPr>
          <w:rFonts w:cs="Arial"/>
        </w:rPr>
      </w:pPr>
      <w:r>
        <w:rPr>
          <w:rFonts w:cs="Arial"/>
        </w:rPr>
        <w:t xml:space="preserve">1) </w:t>
      </w:r>
      <w:r w:rsidRPr="00720741">
        <w:rPr>
          <w:rFonts w:cs="Arial"/>
          <w:b/>
        </w:rPr>
        <w:t>Cena za celoživotní přínos v oblasti kultury (dvorana slávy)</w:t>
      </w:r>
      <w:r>
        <w:rPr>
          <w:rFonts w:cs="Arial"/>
        </w:rPr>
        <w:t>. Cena bude udělena konkrétní osobnosti s vazbou na Olomoucký kraj za její celoživotní přínos v oblasti kultury nebo památkové péče.</w:t>
      </w:r>
    </w:p>
    <w:p w14:paraId="10EF0539" w14:textId="77777777" w:rsidR="001E5B85" w:rsidRDefault="001E5B85" w:rsidP="001E5B85">
      <w:pPr>
        <w:rPr>
          <w:rFonts w:cs="Arial"/>
        </w:rPr>
      </w:pPr>
    </w:p>
    <w:p w14:paraId="3CA81E9E" w14:textId="77777777" w:rsidR="001E5B85" w:rsidRDefault="00213CA8" w:rsidP="001E5B85">
      <w:pPr>
        <w:rPr>
          <w:rFonts w:cs="Arial"/>
        </w:rPr>
      </w:pPr>
      <w:r>
        <w:rPr>
          <w:rFonts w:cs="Arial"/>
        </w:rPr>
        <w:t xml:space="preserve">2) </w:t>
      </w:r>
      <w:r w:rsidRPr="00720741">
        <w:rPr>
          <w:rFonts w:cs="Arial"/>
          <w:b/>
        </w:rPr>
        <w:t xml:space="preserve">Výjimečný počin roku </w:t>
      </w:r>
      <w:r w:rsidR="001E5B85" w:rsidRPr="00720741">
        <w:rPr>
          <w:rFonts w:cs="Arial"/>
          <w:b/>
        </w:rPr>
        <w:t>v oblasti umění</w:t>
      </w:r>
      <w:r w:rsidR="001E5B85">
        <w:rPr>
          <w:rFonts w:cs="Arial"/>
        </w:rPr>
        <w:t>. Je oceňována mimořádná umělecká aktivita (akce), která byla organizačně zajišťována nebo realizována fyzickou nebo právnickou osobou s vazbou na Olomoucký kraj, a to v následujících oblastech umělecké tvorby:</w:t>
      </w:r>
    </w:p>
    <w:p w14:paraId="18AB751C" w14:textId="77777777" w:rsidR="001E5B85" w:rsidRPr="00EF6412" w:rsidRDefault="001E5B85" w:rsidP="001E5B85">
      <w:pPr>
        <w:spacing w:before="120"/>
        <w:rPr>
          <w:rFonts w:cs="Arial"/>
          <w:b/>
          <w:bCs/>
        </w:rPr>
      </w:pPr>
      <w:r w:rsidRPr="00EF6412">
        <w:rPr>
          <w:rFonts w:cs="Arial"/>
          <w:b/>
          <w:bCs/>
        </w:rPr>
        <w:t>a)  hudby,</w:t>
      </w:r>
    </w:p>
    <w:p w14:paraId="04B86142" w14:textId="77777777" w:rsidR="001E5B85" w:rsidRPr="00720741" w:rsidRDefault="001E5B85" w:rsidP="001E5B85">
      <w:pPr>
        <w:rPr>
          <w:rFonts w:cs="Arial"/>
          <w:b/>
        </w:rPr>
      </w:pPr>
      <w:r w:rsidRPr="00720741">
        <w:rPr>
          <w:rFonts w:cs="Arial"/>
          <w:b/>
        </w:rPr>
        <w:t>b)  výtvarného umění,</w:t>
      </w:r>
    </w:p>
    <w:p w14:paraId="3077C94A" w14:textId="77777777" w:rsidR="001E5B85" w:rsidRPr="00720741" w:rsidRDefault="001E5B85" w:rsidP="001E5B85">
      <w:pPr>
        <w:rPr>
          <w:rFonts w:cs="Arial"/>
          <w:b/>
        </w:rPr>
      </w:pPr>
      <w:r w:rsidRPr="00720741">
        <w:rPr>
          <w:rFonts w:cs="Arial"/>
          <w:b/>
        </w:rPr>
        <w:t>c)  divadla,</w:t>
      </w:r>
    </w:p>
    <w:p w14:paraId="7E71EB14" w14:textId="77777777" w:rsidR="001E5B85" w:rsidRPr="00720741" w:rsidRDefault="001E5B85" w:rsidP="001E5B85">
      <w:pPr>
        <w:rPr>
          <w:rFonts w:cs="Arial"/>
          <w:b/>
        </w:rPr>
      </w:pPr>
      <w:r w:rsidRPr="00720741">
        <w:rPr>
          <w:rFonts w:cs="Arial"/>
          <w:b/>
        </w:rPr>
        <w:t>d)  filmu, rozhlasu a televize,</w:t>
      </w:r>
    </w:p>
    <w:p w14:paraId="73545E3E" w14:textId="77777777" w:rsidR="001E5B85" w:rsidRDefault="001E5B85" w:rsidP="001E5B85">
      <w:pPr>
        <w:rPr>
          <w:rFonts w:cs="Arial"/>
          <w:i/>
        </w:rPr>
      </w:pPr>
      <w:r w:rsidRPr="00720741">
        <w:rPr>
          <w:rFonts w:cs="Arial"/>
          <w:b/>
        </w:rPr>
        <w:t>e)  literatury</w:t>
      </w:r>
      <w:r>
        <w:rPr>
          <w:rFonts w:cs="Arial"/>
        </w:rPr>
        <w:t>.</w:t>
      </w:r>
    </w:p>
    <w:p w14:paraId="06B053A8" w14:textId="77777777" w:rsidR="001E5B85" w:rsidRDefault="001E5B85" w:rsidP="001E5B85">
      <w:pPr>
        <w:rPr>
          <w:rFonts w:cs="Arial"/>
        </w:rPr>
      </w:pPr>
    </w:p>
    <w:p w14:paraId="3586137F" w14:textId="18303B3B" w:rsidR="001E5B85" w:rsidRDefault="001E5B85" w:rsidP="001E5B85">
      <w:pPr>
        <w:tabs>
          <w:tab w:val="left" w:pos="360"/>
        </w:tabs>
        <w:rPr>
          <w:rFonts w:cs="Arial"/>
        </w:rPr>
      </w:pPr>
      <w:r>
        <w:rPr>
          <w:rFonts w:cs="Arial"/>
        </w:rPr>
        <w:t xml:space="preserve">3) </w:t>
      </w:r>
      <w:r w:rsidRPr="00720741">
        <w:rPr>
          <w:rFonts w:cs="Arial"/>
          <w:b/>
        </w:rPr>
        <w:t>Výjimečný počin v</w:t>
      </w:r>
      <w:r w:rsidR="00213CA8" w:rsidRPr="00720741">
        <w:rPr>
          <w:rFonts w:cs="Arial"/>
          <w:b/>
        </w:rPr>
        <w:t> </w:t>
      </w:r>
      <w:r w:rsidRPr="00720741">
        <w:rPr>
          <w:rFonts w:cs="Arial"/>
          <w:b/>
        </w:rPr>
        <w:t>oblasti</w:t>
      </w:r>
      <w:r w:rsidR="00213CA8" w:rsidRPr="00720741">
        <w:rPr>
          <w:rFonts w:cs="Arial"/>
          <w:b/>
        </w:rPr>
        <w:t xml:space="preserve"> péče o kulturní dědictví,</w:t>
      </w:r>
      <w:r w:rsidRPr="00720741">
        <w:rPr>
          <w:rFonts w:cs="Arial"/>
          <w:b/>
        </w:rPr>
        <w:t xml:space="preserve"> tradiční lidové kultury, ochrany a</w:t>
      </w:r>
      <w:r w:rsidR="00665F67" w:rsidRPr="00720741">
        <w:rPr>
          <w:rFonts w:cs="Arial"/>
          <w:b/>
        </w:rPr>
        <w:t> </w:t>
      </w:r>
      <w:r w:rsidRPr="00720741">
        <w:rPr>
          <w:rFonts w:cs="Arial"/>
          <w:b/>
        </w:rPr>
        <w:t>popularizace kulturních hodnot</w:t>
      </w:r>
      <w:r>
        <w:rPr>
          <w:rFonts w:cs="Arial"/>
        </w:rPr>
        <w:t>. Je oceňována mimořádná kulturní aktivita (akce) uskutečňovaná na území kraje v různých oblastech neprofesionálního umění, v oblastech památkové péče, muzejnictví, knižní kultury, uchovávání kulturních tradic atd. a je organizačně zajišťována či realizována fyzickou nebo právnickou osobou s vazbou na Olomoucký kraj.</w:t>
      </w:r>
    </w:p>
    <w:p w14:paraId="73A6C334" w14:textId="77777777" w:rsidR="00213CA8" w:rsidRDefault="00213CA8" w:rsidP="001E5B85">
      <w:pPr>
        <w:tabs>
          <w:tab w:val="left" w:pos="360"/>
        </w:tabs>
        <w:rPr>
          <w:rFonts w:cs="Arial"/>
        </w:rPr>
      </w:pPr>
    </w:p>
    <w:p w14:paraId="5F9B9A73" w14:textId="1EC1E297" w:rsidR="00213CA8" w:rsidRDefault="00213CA8" w:rsidP="001E5B85">
      <w:pPr>
        <w:tabs>
          <w:tab w:val="left" w:pos="360"/>
        </w:tabs>
        <w:rPr>
          <w:rFonts w:cs="Arial"/>
        </w:rPr>
      </w:pPr>
      <w:r>
        <w:rPr>
          <w:rFonts w:cs="Arial"/>
        </w:rPr>
        <w:t xml:space="preserve">4) </w:t>
      </w:r>
      <w:r w:rsidRPr="00720741">
        <w:rPr>
          <w:rFonts w:cs="Arial"/>
          <w:b/>
        </w:rPr>
        <w:t>Cena za podporu v oblasti kultury</w:t>
      </w:r>
      <w:r>
        <w:rPr>
          <w:rFonts w:cs="Arial"/>
        </w:rPr>
        <w:t>.</w:t>
      </w:r>
      <w:r w:rsidR="00720741">
        <w:rPr>
          <w:rFonts w:cs="Arial"/>
        </w:rPr>
        <w:t xml:space="preserve"> </w:t>
      </w:r>
      <w:r w:rsidR="00EF6412">
        <w:rPr>
          <w:rFonts w:cs="Arial"/>
        </w:rPr>
        <w:t>Jsou</w:t>
      </w:r>
      <w:r w:rsidR="00EF6412" w:rsidRPr="00EF6412">
        <w:rPr>
          <w:rFonts w:cs="Arial"/>
        </w:rPr>
        <w:t xml:space="preserve"> oce</w:t>
      </w:r>
      <w:r w:rsidR="00EF6412">
        <w:rPr>
          <w:rFonts w:cs="Arial"/>
        </w:rPr>
        <w:t>ňovány</w:t>
      </w:r>
      <w:r w:rsidR="00EF6412" w:rsidRPr="00EF6412">
        <w:rPr>
          <w:rFonts w:cs="Arial"/>
        </w:rPr>
        <w:t xml:space="preserve"> fyzické či právnické osoby za</w:t>
      </w:r>
      <w:r w:rsidR="00EF6412">
        <w:rPr>
          <w:rFonts w:cs="Arial"/>
        </w:rPr>
        <w:t> </w:t>
      </w:r>
      <w:r w:rsidR="00EF6412" w:rsidRPr="00EF6412">
        <w:rPr>
          <w:rFonts w:cs="Arial"/>
        </w:rPr>
        <w:t>mimořádné aktivity v oblasti podpory kulturních hodnot</w:t>
      </w:r>
      <w:r w:rsidR="00EF6412">
        <w:rPr>
          <w:rFonts w:cs="Arial"/>
        </w:rPr>
        <w:t xml:space="preserve"> (sponzoring, mecenášství).</w:t>
      </w:r>
    </w:p>
    <w:p w14:paraId="6F8111A7" w14:textId="77777777" w:rsidR="001E5B85" w:rsidRDefault="001E5B85" w:rsidP="001E5B85">
      <w:pPr>
        <w:rPr>
          <w:rFonts w:cs="Arial"/>
        </w:rPr>
      </w:pPr>
    </w:p>
    <w:p w14:paraId="458F38BE" w14:textId="77777777" w:rsidR="001E5B85" w:rsidRDefault="00213CA8" w:rsidP="001E5B85">
      <w:pPr>
        <w:rPr>
          <w:rFonts w:cs="Arial"/>
        </w:rPr>
      </w:pPr>
      <w:r>
        <w:rPr>
          <w:rFonts w:cs="Arial"/>
        </w:rPr>
        <w:t>5</w:t>
      </w:r>
      <w:r w:rsidR="001E5B85">
        <w:rPr>
          <w:rFonts w:cs="Arial"/>
        </w:rPr>
        <w:t xml:space="preserve">) </w:t>
      </w:r>
      <w:r w:rsidR="001E5B85" w:rsidRPr="00720741">
        <w:rPr>
          <w:rFonts w:cs="Arial"/>
          <w:b/>
        </w:rPr>
        <w:t>Cena veřejnosti Olomouckého kraje za výjimečný počin v oblasti kultury</w:t>
      </w:r>
      <w:r w:rsidR="001E5B85">
        <w:rPr>
          <w:rFonts w:cs="Arial"/>
        </w:rPr>
        <w:t>.</w:t>
      </w:r>
    </w:p>
    <w:p w14:paraId="22809B48" w14:textId="77777777" w:rsidR="001E5B85" w:rsidRDefault="001E5B85" w:rsidP="001E5B85">
      <w:pPr>
        <w:rPr>
          <w:rFonts w:cs="Arial"/>
        </w:rPr>
      </w:pPr>
      <w:r>
        <w:rPr>
          <w:rFonts w:cs="Arial"/>
        </w:rPr>
        <w:t xml:space="preserve"> </w:t>
      </w:r>
    </w:p>
    <w:p w14:paraId="3AD1CCDB" w14:textId="31A2552E" w:rsidR="001E5B85" w:rsidRDefault="001E5B85" w:rsidP="001E5B85">
      <w:pPr>
        <w:rPr>
          <w:rFonts w:cs="Arial"/>
        </w:rPr>
      </w:pPr>
      <w:r>
        <w:rPr>
          <w:rFonts w:cs="Arial"/>
        </w:rPr>
        <w:t>Návrhy na ocenění v </w:t>
      </w:r>
      <w:r w:rsidR="00FF5426">
        <w:rPr>
          <w:rFonts w:cs="Arial"/>
        </w:rPr>
        <w:t>jednotlivých kategoriích</w:t>
      </w:r>
      <w:r>
        <w:rPr>
          <w:rFonts w:cs="Arial"/>
        </w:rPr>
        <w:t xml:space="preserve"> mohou podávat právnické i fyzické osoby v</w:t>
      </w:r>
      <w:r w:rsidR="00155825">
        <w:rPr>
          <w:rFonts w:cs="Arial"/>
        </w:rPr>
        <w:t> </w:t>
      </w:r>
      <w:r>
        <w:rPr>
          <w:rFonts w:cs="Arial"/>
        </w:rPr>
        <w:t>termínu</w:t>
      </w:r>
      <w:r w:rsidR="00155825">
        <w:rPr>
          <w:rFonts w:cs="Arial"/>
        </w:rPr>
        <w:t xml:space="preserve"> do </w:t>
      </w:r>
      <w:r w:rsidR="00D15FA3">
        <w:rPr>
          <w:rFonts w:cs="Arial"/>
        </w:rPr>
        <w:t>31</w:t>
      </w:r>
      <w:r w:rsidR="00155825">
        <w:rPr>
          <w:rFonts w:cs="Arial"/>
        </w:rPr>
        <w:t>. ledna 202</w:t>
      </w:r>
      <w:r w:rsidR="00D15FA3">
        <w:rPr>
          <w:rFonts w:cs="Arial"/>
        </w:rPr>
        <w:t>6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písemnou formou na adresu:  </w:t>
      </w:r>
    </w:p>
    <w:p w14:paraId="1DACD423" w14:textId="77777777" w:rsidR="001E5B85" w:rsidRDefault="001E5B85" w:rsidP="001E5B85">
      <w:pPr>
        <w:rPr>
          <w:rFonts w:cs="Arial"/>
        </w:rPr>
      </w:pPr>
    </w:p>
    <w:p w14:paraId="0A530FBF" w14:textId="77777777" w:rsidR="00E14A99" w:rsidRDefault="00E14A99" w:rsidP="001E5B85">
      <w:pPr>
        <w:rPr>
          <w:rFonts w:cs="Arial"/>
          <w:b/>
        </w:rPr>
      </w:pPr>
      <w:r>
        <w:rPr>
          <w:rFonts w:cs="Arial"/>
          <w:b/>
        </w:rPr>
        <w:t>OLOMOUCKÝ KRAJ</w:t>
      </w:r>
    </w:p>
    <w:p w14:paraId="2F8FBB60" w14:textId="77777777" w:rsidR="001E5B85" w:rsidRDefault="001E5B85" w:rsidP="001E5B85">
      <w:pPr>
        <w:rPr>
          <w:rFonts w:cs="Arial"/>
          <w:b/>
        </w:rPr>
      </w:pPr>
      <w:r>
        <w:rPr>
          <w:rFonts w:cs="Arial"/>
          <w:b/>
        </w:rPr>
        <w:t>KRAJSKÝ ÚŘAD OLOMOUCKÉHO KRAJE</w:t>
      </w:r>
    </w:p>
    <w:p w14:paraId="38141310" w14:textId="77777777" w:rsidR="001E5B85" w:rsidRDefault="00E14A99" w:rsidP="001E5B85">
      <w:pPr>
        <w:rPr>
          <w:rFonts w:cs="Arial"/>
          <w:b/>
        </w:rPr>
      </w:pPr>
      <w:r>
        <w:rPr>
          <w:rFonts w:cs="Arial"/>
          <w:b/>
        </w:rPr>
        <w:t>O</w:t>
      </w:r>
      <w:r w:rsidR="001E5B85">
        <w:rPr>
          <w:rFonts w:cs="Arial"/>
          <w:b/>
        </w:rPr>
        <w:t>dbor sportu, kultury a památkové péče</w:t>
      </w:r>
    </w:p>
    <w:p w14:paraId="752C27B3" w14:textId="77777777" w:rsidR="001E5B85" w:rsidRDefault="001E5B85" w:rsidP="001E5B85">
      <w:pPr>
        <w:rPr>
          <w:rFonts w:cs="Arial"/>
          <w:b/>
        </w:rPr>
      </w:pPr>
      <w:r>
        <w:rPr>
          <w:rFonts w:cs="Arial"/>
          <w:b/>
        </w:rPr>
        <w:t xml:space="preserve">Jeremenkova 40a </w:t>
      </w:r>
    </w:p>
    <w:p w14:paraId="39FBE488" w14:textId="77777777" w:rsidR="001E5B85" w:rsidRDefault="00E14A99" w:rsidP="001E5B85">
      <w:pPr>
        <w:rPr>
          <w:rFonts w:cs="Arial"/>
          <w:b/>
        </w:rPr>
      </w:pPr>
      <w:r>
        <w:rPr>
          <w:rFonts w:cs="Arial"/>
          <w:b/>
        </w:rPr>
        <w:t>779 00 Olomouc</w:t>
      </w:r>
    </w:p>
    <w:p w14:paraId="0F7AFB78" w14:textId="77777777" w:rsidR="001E5B85" w:rsidRDefault="001E5B85" w:rsidP="001E5B85">
      <w:pPr>
        <w:rPr>
          <w:rFonts w:cs="Arial"/>
        </w:rPr>
      </w:pPr>
    </w:p>
    <w:p w14:paraId="7C0DD7B2" w14:textId="77777777" w:rsidR="001E5B85" w:rsidRDefault="001E5B85" w:rsidP="009C1FFF">
      <w:pPr>
        <w:pStyle w:val="Zkladntext"/>
        <w:rPr>
          <w:szCs w:val="24"/>
          <w:lang w:eastAsia="cs-CZ"/>
        </w:rPr>
      </w:pPr>
      <w:r>
        <w:rPr>
          <w:rFonts w:cs="Arial"/>
        </w:rPr>
        <w:t xml:space="preserve">Žádosti lze </w:t>
      </w:r>
      <w:r w:rsidR="009C1FFF">
        <w:rPr>
          <w:rFonts w:cs="Arial"/>
        </w:rPr>
        <w:t>p</w:t>
      </w:r>
      <w:r>
        <w:rPr>
          <w:rFonts w:cs="Arial"/>
        </w:rPr>
        <w:t xml:space="preserve">odat také </w:t>
      </w:r>
      <w:r>
        <w:rPr>
          <w:szCs w:val="24"/>
          <w:lang w:eastAsia="cs-CZ"/>
        </w:rPr>
        <w:t>elektronickou cestou se zaru</w:t>
      </w:r>
      <w:r w:rsidR="009C1FFF">
        <w:rPr>
          <w:szCs w:val="24"/>
          <w:lang w:eastAsia="cs-CZ"/>
        </w:rPr>
        <w:t>čeným elektronickým podpisem na </w:t>
      </w:r>
      <w:r>
        <w:rPr>
          <w:szCs w:val="24"/>
          <w:lang w:eastAsia="cs-CZ"/>
        </w:rPr>
        <w:t>adresu:</w:t>
      </w:r>
    </w:p>
    <w:p w14:paraId="3A18D534" w14:textId="77777777" w:rsidR="009C1FFF" w:rsidRPr="004A0B99" w:rsidRDefault="001E5B85" w:rsidP="001E5B85">
      <w:pPr>
        <w:pStyle w:val="Zkladntext"/>
        <w:rPr>
          <w:b/>
        </w:rPr>
      </w:pPr>
      <w:r>
        <w:rPr>
          <w:b/>
          <w:szCs w:val="24"/>
          <w:lang w:eastAsia="cs-CZ"/>
        </w:rPr>
        <w:t xml:space="preserve">e-mail </w:t>
      </w:r>
      <w:r>
        <w:rPr>
          <w:b/>
        </w:rPr>
        <w:t xml:space="preserve"> </w:t>
      </w:r>
      <w:hyperlink r:id="rId6" w:history="1">
        <w:r>
          <w:rPr>
            <w:rStyle w:val="Hypertextovodkaz"/>
            <w:b/>
          </w:rPr>
          <w:t>posta@olkraj.cz</w:t>
        </w:r>
      </w:hyperlink>
    </w:p>
    <w:p w14:paraId="65B80A60" w14:textId="77777777" w:rsidR="001E5B85" w:rsidRDefault="001E5B85" w:rsidP="001E5B85">
      <w:pPr>
        <w:pStyle w:val="Zkladntext"/>
        <w:rPr>
          <w:szCs w:val="24"/>
          <w:lang w:eastAsia="cs-CZ"/>
        </w:rPr>
      </w:pPr>
      <w:r>
        <w:rPr>
          <w:szCs w:val="24"/>
          <w:lang w:eastAsia="cs-CZ"/>
        </w:rPr>
        <w:t xml:space="preserve">nebo </w:t>
      </w:r>
    </w:p>
    <w:p w14:paraId="6072E096" w14:textId="77777777" w:rsidR="001E5B85" w:rsidRDefault="001E5B85" w:rsidP="001E5B85">
      <w:pPr>
        <w:pStyle w:val="Zkladntext"/>
        <w:rPr>
          <w:b/>
          <w:szCs w:val="24"/>
          <w:lang w:eastAsia="cs-CZ"/>
        </w:rPr>
      </w:pPr>
      <w:r>
        <w:rPr>
          <w:b/>
          <w:szCs w:val="24"/>
          <w:lang w:eastAsia="cs-CZ"/>
        </w:rPr>
        <w:t>datovou schránkou</w:t>
      </w:r>
    </w:p>
    <w:p w14:paraId="321EC0EC" w14:textId="77777777" w:rsidR="001E5B85" w:rsidRDefault="001E5B85" w:rsidP="001E5B85">
      <w:pPr>
        <w:pStyle w:val="Zkladntext"/>
        <w:spacing w:after="0"/>
        <w:rPr>
          <w:szCs w:val="24"/>
          <w:lang w:eastAsia="cs-CZ"/>
        </w:rPr>
      </w:pPr>
      <w:r>
        <w:rPr>
          <w:szCs w:val="24"/>
          <w:lang w:eastAsia="cs-CZ"/>
        </w:rPr>
        <w:t xml:space="preserve">Olomoucký kraj, Krajský úřad Olomouckého kraje, </w:t>
      </w:r>
      <w:r w:rsidR="00E14A99">
        <w:rPr>
          <w:szCs w:val="24"/>
          <w:lang w:eastAsia="cs-CZ"/>
        </w:rPr>
        <w:t>O</w:t>
      </w:r>
      <w:r>
        <w:rPr>
          <w:szCs w:val="24"/>
          <w:lang w:eastAsia="cs-CZ"/>
        </w:rPr>
        <w:t>dbor sportu, kultury a památkové péče</w:t>
      </w:r>
      <w:r w:rsidR="00E14A99">
        <w:rPr>
          <w:szCs w:val="24"/>
          <w:lang w:eastAsia="cs-CZ"/>
        </w:rPr>
        <w:t xml:space="preserve">, </w:t>
      </w:r>
      <w:r>
        <w:rPr>
          <w:szCs w:val="24"/>
          <w:lang w:eastAsia="cs-CZ"/>
        </w:rPr>
        <w:t xml:space="preserve">Jeremenkova 40a, 779 00 Olomouc; </w:t>
      </w:r>
      <w:r>
        <w:rPr>
          <w:b/>
          <w:szCs w:val="24"/>
          <w:lang w:eastAsia="cs-CZ"/>
        </w:rPr>
        <w:t xml:space="preserve">ID datové schránky: </w:t>
      </w:r>
      <w:r>
        <w:rPr>
          <w:rStyle w:val="Siln"/>
          <w:rFonts w:cs="Arial"/>
          <w:szCs w:val="24"/>
        </w:rPr>
        <w:t>qiabfmf</w:t>
      </w:r>
      <w:r>
        <w:rPr>
          <w:szCs w:val="24"/>
          <w:lang w:eastAsia="cs-CZ"/>
        </w:rPr>
        <w:t xml:space="preserve">. </w:t>
      </w:r>
    </w:p>
    <w:p w14:paraId="60DBDCD3" w14:textId="77777777" w:rsidR="001E5B85" w:rsidRDefault="001E5B85" w:rsidP="001E5B85">
      <w:pPr>
        <w:pStyle w:val="Zkladntext"/>
        <w:spacing w:after="0"/>
        <w:rPr>
          <w:szCs w:val="24"/>
          <w:lang w:eastAsia="cs-CZ"/>
        </w:rPr>
      </w:pPr>
    </w:p>
    <w:p w14:paraId="6DB3623E" w14:textId="77777777" w:rsidR="001E5B85" w:rsidRDefault="001E5B85" w:rsidP="001E5B85">
      <w:pPr>
        <w:rPr>
          <w:rFonts w:cs="Arial"/>
          <w:b/>
        </w:rPr>
      </w:pPr>
      <w:r>
        <w:rPr>
          <w:rFonts w:cs="Arial"/>
          <w:b/>
        </w:rPr>
        <w:lastRenderedPageBreak/>
        <w:t xml:space="preserve">U zasílaných žádostí je rozhodující datum </w:t>
      </w:r>
      <w:r w:rsidRPr="00317C7A">
        <w:rPr>
          <w:rFonts w:cs="Arial"/>
          <w:b/>
          <w:u w:val="single"/>
        </w:rPr>
        <w:t>doručení</w:t>
      </w:r>
      <w:r>
        <w:rPr>
          <w:rFonts w:cs="Arial"/>
          <w:b/>
        </w:rPr>
        <w:t xml:space="preserve"> žádosti.</w:t>
      </w:r>
    </w:p>
    <w:p w14:paraId="15CCCB54" w14:textId="77777777" w:rsidR="001E5B85" w:rsidRDefault="001E5B85" w:rsidP="001E5B85">
      <w:pPr>
        <w:rPr>
          <w:rFonts w:cs="Arial"/>
        </w:rPr>
      </w:pPr>
    </w:p>
    <w:p w14:paraId="6CA11115" w14:textId="2954AB44" w:rsidR="001E5B85" w:rsidRDefault="001E5B85" w:rsidP="001E5B85">
      <w:pPr>
        <w:rPr>
          <w:rFonts w:cs="Arial"/>
        </w:rPr>
      </w:pPr>
      <w:r>
        <w:rPr>
          <w:rFonts w:cs="Arial"/>
        </w:rPr>
        <w:t xml:space="preserve">V případě, že se jedná o </w:t>
      </w:r>
      <w:r>
        <w:rPr>
          <w:rFonts w:cs="Arial"/>
          <w:u w:val="single"/>
        </w:rPr>
        <w:t>návrh na ocenění fyzické osoby, musí</w:t>
      </w:r>
      <w:r>
        <w:rPr>
          <w:rFonts w:cs="Arial"/>
        </w:rPr>
        <w:t xml:space="preserve"> návrh </w:t>
      </w:r>
      <w:r>
        <w:rPr>
          <w:rFonts w:cs="Arial"/>
          <w:u w:val="single"/>
        </w:rPr>
        <w:t>obsahovat údaje potřebné pro identifikaci dané osoby</w:t>
      </w:r>
      <w:r>
        <w:rPr>
          <w:rFonts w:cs="Arial"/>
        </w:rPr>
        <w:t xml:space="preserve">, tj. vedle jména a </w:t>
      </w:r>
      <w:r w:rsidR="004A0B99">
        <w:rPr>
          <w:rFonts w:cs="Arial"/>
        </w:rPr>
        <w:t>příjmení také např. telefonický</w:t>
      </w:r>
      <w:r w:rsidR="004A0B99">
        <w:rPr>
          <w:rFonts w:cs="Arial"/>
        </w:rPr>
        <w:br/>
      </w:r>
      <w:r>
        <w:rPr>
          <w:rFonts w:cs="Arial"/>
        </w:rPr>
        <w:t xml:space="preserve">a </w:t>
      </w:r>
      <w:r w:rsidR="005451A3">
        <w:rPr>
          <w:rFonts w:cs="Arial"/>
        </w:rPr>
        <w:t>e</w:t>
      </w:r>
      <w:r w:rsidR="00720741">
        <w:rPr>
          <w:rFonts w:cs="Arial"/>
        </w:rPr>
        <w:t>-</w:t>
      </w:r>
      <w:r>
        <w:rPr>
          <w:rFonts w:cs="Arial"/>
        </w:rPr>
        <w:t xml:space="preserve">mailový </w:t>
      </w:r>
      <w:r>
        <w:rPr>
          <w:rFonts w:cs="Arial"/>
          <w:u w:val="single"/>
        </w:rPr>
        <w:t>kontakt, adresu bydliště</w:t>
      </w:r>
      <w:r w:rsidR="007104D6">
        <w:rPr>
          <w:rFonts w:cs="Arial"/>
        </w:rPr>
        <w:t xml:space="preserve"> nebo pracoviště</w:t>
      </w:r>
      <w:r w:rsidR="00547CE6">
        <w:rPr>
          <w:rFonts w:cs="Arial"/>
        </w:rPr>
        <w:t xml:space="preserve"> </w:t>
      </w:r>
      <w:r>
        <w:rPr>
          <w:rFonts w:cs="Arial"/>
        </w:rPr>
        <w:t xml:space="preserve">a zejména </w:t>
      </w:r>
      <w:r w:rsidRPr="00317C7A">
        <w:rPr>
          <w:rFonts w:cs="Arial"/>
          <w:u w:val="single"/>
        </w:rPr>
        <w:t>charakteristiku jejího přínosu pro Olomoucký kraj</w:t>
      </w:r>
      <w:r>
        <w:rPr>
          <w:rFonts w:cs="Arial"/>
        </w:rPr>
        <w:t xml:space="preserve">. </w:t>
      </w:r>
    </w:p>
    <w:p w14:paraId="7A193BFA" w14:textId="77777777" w:rsidR="001E5B85" w:rsidRDefault="001E5B85" w:rsidP="001E5B85">
      <w:pPr>
        <w:rPr>
          <w:rFonts w:cs="Arial"/>
        </w:rPr>
      </w:pPr>
    </w:p>
    <w:p w14:paraId="351ECEA5" w14:textId="5DC86D45" w:rsidR="001E5B85" w:rsidRDefault="001E5B85" w:rsidP="001E5B85">
      <w:pPr>
        <w:rPr>
          <w:rFonts w:cs="Arial"/>
        </w:rPr>
      </w:pPr>
      <w:r>
        <w:rPr>
          <w:rFonts w:cs="Arial"/>
        </w:rPr>
        <w:t xml:space="preserve">V případě, že se jedná o </w:t>
      </w:r>
      <w:r>
        <w:rPr>
          <w:rFonts w:cs="Arial"/>
          <w:u w:val="single"/>
        </w:rPr>
        <w:t>návrh na ocenění výjimečných počinů</w:t>
      </w:r>
      <w:r>
        <w:rPr>
          <w:rFonts w:cs="Arial"/>
        </w:rPr>
        <w:t xml:space="preserve"> </w:t>
      </w:r>
      <w:r w:rsidR="0053723F">
        <w:rPr>
          <w:rFonts w:cs="Arial"/>
        </w:rPr>
        <w:t>v jednotlivých</w:t>
      </w:r>
      <w:r>
        <w:rPr>
          <w:rFonts w:cs="Arial"/>
        </w:rPr>
        <w:t xml:space="preserve"> kategoriích, </w:t>
      </w:r>
      <w:r>
        <w:rPr>
          <w:rFonts w:cs="Arial"/>
          <w:u w:val="single"/>
        </w:rPr>
        <w:t>musí</w:t>
      </w:r>
      <w:r>
        <w:rPr>
          <w:rFonts w:cs="Arial"/>
        </w:rPr>
        <w:t xml:space="preserve"> tento návrh </w:t>
      </w:r>
      <w:r>
        <w:rPr>
          <w:rFonts w:cs="Arial"/>
          <w:u w:val="single"/>
        </w:rPr>
        <w:t>obsahovat název realizované aktivity</w:t>
      </w:r>
      <w:r>
        <w:rPr>
          <w:rFonts w:cs="Arial"/>
        </w:rPr>
        <w:t xml:space="preserve">, údaje o místě </w:t>
      </w:r>
      <w:r>
        <w:rPr>
          <w:rFonts w:cs="Arial"/>
        </w:rPr>
        <w:br/>
        <w:t xml:space="preserve">a času její realizace, </w:t>
      </w:r>
      <w:r>
        <w:rPr>
          <w:rFonts w:cs="Arial"/>
          <w:u w:val="single"/>
        </w:rPr>
        <w:t>údaje o jej</w:t>
      </w:r>
      <w:r w:rsidR="006139B9">
        <w:rPr>
          <w:rFonts w:cs="Arial"/>
          <w:u w:val="single"/>
        </w:rPr>
        <w:t>í</w:t>
      </w:r>
      <w:r>
        <w:rPr>
          <w:rFonts w:cs="Arial"/>
          <w:u w:val="single"/>
        </w:rPr>
        <w:t>ch organizátorech</w:t>
      </w:r>
      <w:r>
        <w:rPr>
          <w:rFonts w:cs="Arial"/>
        </w:rPr>
        <w:t xml:space="preserve"> (jedná-li se o fyzické osoby, stejné údaje jako v předcházejícím bodě, jedná-li se o právnické osoby, název právnické osoby, kontaktní údaje a adresu) a zejména </w:t>
      </w:r>
      <w:r w:rsidRPr="00317C7A">
        <w:rPr>
          <w:rFonts w:cs="Arial"/>
          <w:u w:val="single"/>
        </w:rPr>
        <w:t>charakteristiku přínosu realizované aktivity pro Olomoucký kraj</w:t>
      </w:r>
      <w:r>
        <w:rPr>
          <w:rFonts w:cs="Arial"/>
        </w:rPr>
        <w:t>.</w:t>
      </w:r>
    </w:p>
    <w:p w14:paraId="79EA6E46" w14:textId="77777777" w:rsidR="001E5B85" w:rsidRDefault="001E5B85" w:rsidP="001E5B85">
      <w:pPr>
        <w:rPr>
          <w:rFonts w:cs="Arial"/>
        </w:rPr>
      </w:pPr>
    </w:p>
    <w:p w14:paraId="31956792" w14:textId="77777777" w:rsidR="001E5B85" w:rsidRDefault="001E5B85" w:rsidP="001E5B85">
      <w:pPr>
        <w:rPr>
          <w:rFonts w:cs="Arial"/>
        </w:rPr>
      </w:pPr>
      <w:r>
        <w:rPr>
          <w:rFonts w:cs="Arial"/>
        </w:rPr>
        <w:t xml:space="preserve">O udělení cen, vyjma Ceny veřejnosti Olomouckého kraje za výjimečný počin </w:t>
      </w:r>
      <w:r>
        <w:rPr>
          <w:rFonts w:cs="Arial"/>
        </w:rPr>
        <w:br/>
        <w:t>v oblasti kultury, rozhodne na základě vyhodnocení obdržených návrhů Zastupitelstvo Olomouckého kraje.</w:t>
      </w:r>
    </w:p>
    <w:p w14:paraId="4BB3147F" w14:textId="77777777" w:rsidR="001E5B85" w:rsidRDefault="001E5B85" w:rsidP="001E5B85">
      <w:pPr>
        <w:rPr>
          <w:rFonts w:cs="Arial"/>
        </w:rPr>
      </w:pPr>
    </w:p>
    <w:p w14:paraId="3026186A" w14:textId="698C656D" w:rsidR="001E5B85" w:rsidRDefault="001E5B85" w:rsidP="001E5B85">
      <w:pPr>
        <w:rPr>
          <w:rFonts w:cs="Arial"/>
        </w:rPr>
      </w:pPr>
      <w:r>
        <w:rPr>
          <w:rFonts w:cs="Arial"/>
        </w:rPr>
        <w:t>O udělení Ceny veřejnosti Olomouckého kraje za výjimečný počin v oblasti kultury rozhodne svým internetovým hlasováním veřejnos</w:t>
      </w:r>
      <w:r w:rsidR="00317C7A">
        <w:rPr>
          <w:rFonts w:cs="Arial"/>
        </w:rPr>
        <w:t>t. Na základě d</w:t>
      </w:r>
      <w:r w:rsidR="007C502F">
        <w:rPr>
          <w:rFonts w:cs="Arial"/>
        </w:rPr>
        <w:t>oručených</w:t>
      </w:r>
      <w:r w:rsidR="00317C7A">
        <w:rPr>
          <w:rFonts w:cs="Arial"/>
        </w:rPr>
        <w:t xml:space="preserve"> návrhů na </w:t>
      </w:r>
      <w:r>
        <w:rPr>
          <w:rFonts w:cs="Arial"/>
        </w:rPr>
        <w:t xml:space="preserve">ocenění v této kategorii, rozhodne hodnotící komise o sestavení souboru kandidátů. S tímto souborem bude seznámena veřejnost a ta svým hlasováním rozhodne o udělení ceny. Předložený soubor bude obsahovat </w:t>
      </w:r>
      <w:r w:rsidRPr="00B845F7">
        <w:rPr>
          <w:rFonts w:cs="Arial"/>
        </w:rPr>
        <w:t>minimálně deset kandidátů</w:t>
      </w:r>
      <w:r>
        <w:rPr>
          <w:rFonts w:cs="Arial"/>
        </w:rPr>
        <w:t xml:space="preserve"> na udělení ceny. Veřejnost bude hlasovat </w:t>
      </w:r>
      <w:r w:rsidR="00317C7A">
        <w:rPr>
          <w:rFonts w:cs="Arial"/>
        </w:rPr>
        <w:t>prostřednictvím internetu, a to </w:t>
      </w:r>
      <w:r>
        <w:rPr>
          <w:rFonts w:cs="Arial"/>
        </w:rPr>
        <w:t>uvedením preference na webu ankety a následnou autorizací hlasu prostřednictvím e</w:t>
      </w:r>
      <w:r w:rsidR="00720741">
        <w:rPr>
          <w:rFonts w:cs="Arial"/>
        </w:rPr>
        <w:t>-</w:t>
      </w:r>
      <w:r>
        <w:rPr>
          <w:rFonts w:cs="Arial"/>
        </w:rPr>
        <w:t>mailové pošty. Z každé e</w:t>
      </w:r>
      <w:r w:rsidR="00720741">
        <w:rPr>
          <w:rFonts w:cs="Arial"/>
        </w:rPr>
        <w:t>-</w:t>
      </w:r>
      <w:r>
        <w:rPr>
          <w:rFonts w:cs="Arial"/>
        </w:rPr>
        <w:t xml:space="preserve">mailové schránky je možné hlasovat pouze jednou a pro jedinou osobnost nebo aktivitu. </w:t>
      </w:r>
    </w:p>
    <w:p w14:paraId="408370E7" w14:textId="77777777" w:rsidR="001E5B85" w:rsidRDefault="001E5B85" w:rsidP="001E5B85">
      <w:pPr>
        <w:rPr>
          <w:rFonts w:cs="Arial"/>
        </w:rPr>
      </w:pPr>
    </w:p>
    <w:p w14:paraId="0D8F11F5" w14:textId="26BA8877" w:rsidR="001E5B85" w:rsidRDefault="001E5B85" w:rsidP="001E5B85">
      <w:pPr>
        <w:rPr>
          <w:rFonts w:cs="Arial"/>
        </w:rPr>
      </w:pPr>
      <w:r>
        <w:rPr>
          <w:rFonts w:cs="Arial"/>
        </w:rPr>
        <w:t>Výzva k hlasování o udělení „Ceny veřejnosti Olomouckého kraje za výjimečný počin v oblasti kultury“ bude zveřejněna včetně všech potřebných informací na webu Olomouckého kraje</w:t>
      </w:r>
      <w:r w:rsidR="00D33BCC">
        <w:rPr>
          <w:rFonts w:cs="Arial"/>
        </w:rPr>
        <w:t xml:space="preserve"> a webu „</w:t>
      </w:r>
      <w:r w:rsidR="0082522C">
        <w:rPr>
          <w:rFonts w:cs="Arial"/>
        </w:rPr>
        <w:t>cenykraje.cz</w:t>
      </w:r>
      <w:r w:rsidR="00D33BCC">
        <w:rPr>
          <w:rFonts w:cs="Arial"/>
        </w:rPr>
        <w:t>“</w:t>
      </w:r>
      <w:r>
        <w:rPr>
          <w:rFonts w:cs="Arial"/>
        </w:rPr>
        <w:t>.</w:t>
      </w:r>
    </w:p>
    <w:p w14:paraId="44B094C8" w14:textId="77777777" w:rsidR="001E5B85" w:rsidRDefault="001E5B85" w:rsidP="001E5B85">
      <w:pPr>
        <w:rPr>
          <w:rFonts w:cs="Arial"/>
        </w:rPr>
      </w:pPr>
    </w:p>
    <w:p w14:paraId="4548A003" w14:textId="5469DA3C" w:rsidR="001E5B85" w:rsidRDefault="001E5B85" w:rsidP="001E5B85">
      <w:pPr>
        <w:rPr>
          <w:rFonts w:cs="Arial"/>
        </w:rPr>
      </w:pPr>
      <w:r>
        <w:rPr>
          <w:rFonts w:cs="Arial"/>
        </w:rPr>
        <w:t xml:space="preserve">Plné znění Pravidel </w:t>
      </w:r>
      <w:r>
        <w:rPr>
          <w:rFonts w:cs="Arial"/>
          <w:szCs w:val="23"/>
        </w:rPr>
        <w:t xml:space="preserve">ocenění za významný přínos kulturnímu rozvoji </w:t>
      </w:r>
      <w:r w:rsidR="0053723F">
        <w:rPr>
          <w:rFonts w:cs="Arial"/>
          <w:szCs w:val="23"/>
        </w:rPr>
        <w:t>regionu – Cena</w:t>
      </w:r>
      <w:r>
        <w:rPr>
          <w:rFonts w:cs="Arial"/>
          <w:szCs w:val="23"/>
        </w:rPr>
        <w:t xml:space="preserve"> Olomouckého kraje za přínos v oblasti kultury </w:t>
      </w:r>
      <w:r w:rsidR="00317C7A">
        <w:rPr>
          <w:rFonts w:cs="Arial"/>
          <w:szCs w:val="23"/>
        </w:rPr>
        <w:t>a vzorový nominační list jsou zveřejněny</w:t>
      </w:r>
      <w:r>
        <w:rPr>
          <w:rFonts w:cs="Arial"/>
          <w:szCs w:val="23"/>
        </w:rPr>
        <w:t xml:space="preserve"> na webu Olomouckého kraje</w:t>
      </w:r>
      <w:r w:rsidR="00D33BCC">
        <w:rPr>
          <w:rFonts w:cs="Arial"/>
          <w:szCs w:val="23"/>
        </w:rPr>
        <w:t xml:space="preserve"> a webu „</w:t>
      </w:r>
      <w:r w:rsidR="0082522C">
        <w:rPr>
          <w:rFonts w:cs="Arial"/>
          <w:szCs w:val="23"/>
        </w:rPr>
        <w:t>cenykraje.cz</w:t>
      </w:r>
      <w:r w:rsidR="00D33BCC">
        <w:rPr>
          <w:rFonts w:cs="Arial"/>
          <w:szCs w:val="23"/>
        </w:rPr>
        <w:t>“</w:t>
      </w:r>
      <w:r>
        <w:rPr>
          <w:rFonts w:cs="Arial"/>
          <w:szCs w:val="23"/>
        </w:rPr>
        <w:t>.</w:t>
      </w:r>
    </w:p>
    <w:p w14:paraId="0E2F6763" w14:textId="77777777" w:rsidR="001F4C4C" w:rsidRDefault="001F4C4C"/>
    <w:sectPr w:rsidR="001F4C4C" w:rsidSect="00FC7953">
      <w:headerReference w:type="default" r:id="rId7"/>
      <w:pgSz w:w="11906" w:h="16838"/>
      <w:pgMar w:top="993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DAE3" w14:textId="77777777" w:rsidR="007D3409" w:rsidRDefault="007D3409" w:rsidP="001E5B85">
      <w:r>
        <w:separator/>
      </w:r>
    </w:p>
  </w:endnote>
  <w:endnote w:type="continuationSeparator" w:id="0">
    <w:p w14:paraId="2111E518" w14:textId="77777777" w:rsidR="007D3409" w:rsidRDefault="007D3409" w:rsidP="001E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B7F3" w14:textId="77777777" w:rsidR="007D3409" w:rsidRDefault="007D3409" w:rsidP="001E5B85">
      <w:r>
        <w:separator/>
      </w:r>
    </w:p>
  </w:footnote>
  <w:footnote w:type="continuationSeparator" w:id="0">
    <w:p w14:paraId="50D60492" w14:textId="77777777" w:rsidR="007D3409" w:rsidRDefault="007D3409" w:rsidP="001E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0F6E" w14:textId="77777777" w:rsidR="00BE02B0" w:rsidRPr="00BE02B0" w:rsidRDefault="00BE02B0" w:rsidP="00BE02B0">
    <w:pPr>
      <w:jc w:val="left"/>
      <w:rPr>
        <w:rFonts w:cs="Arial"/>
        <w:i/>
        <w:sz w:val="22"/>
        <w:szCs w:val="22"/>
      </w:rPr>
    </w:pPr>
  </w:p>
  <w:p w14:paraId="2CF52800" w14:textId="77777777" w:rsidR="009C1FFF" w:rsidRPr="009C1FFF" w:rsidRDefault="009C1FFF" w:rsidP="009C1FFF">
    <w:pPr>
      <w:rPr>
        <w:rFonts w:cs="Arial"/>
        <w:i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85"/>
    <w:rsid w:val="00083B33"/>
    <w:rsid w:val="0008719B"/>
    <w:rsid w:val="00095761"/>
    <w:rsid w:val="000C43ED"/>
    <w:rsid w:val="00147B70"/>
    <w:rsid w:val="00155825"/>
    <w:rsid w:val="001E5075"/>
    <w:rsid w:val="001E5B85"/>
    <w:rsid w:val="001F4C4C"/>
    <w:rsid w:val="00213CA8"/>
    <w:rsid w:val="002928B4"/>
    <w:rsid w:val="002A4724"/>
    <w:rsid w:val="002E1D3E"/>
    <w:rsid w:val="002E2856"/>
    <w:rsid w:val="002F113F"/>
    <w:rsid w:val="00310355"/>
    <w:rsid w:val="00317C7A"/>
    <w:rsid w:val="003A1A4A"/>
    <w:rsid w:val="003E1866"/>
    <w:rsid w:val="004A0B99"/>
    <w:rsid w:val="005158EB"/>
    <w:rsid w:val="005318C1"/>
    <w:rsid w:val="0053723F"/>
    <w:rsid w:val="005451A3"/>
    <w:rsid w:val="00547CE6"/>
    <w:rsid w:val="005B7D9F"/>
    <w:rsid w:val="005F454C"/>
    <w:rsid w:val="006139B9"/>
    <w:rsid w:val="00665F67"/>
    <w:rsid w:val="00687AD5"/>
    <w:rsid w:val="007040EF"/>
    <w:rsid w:val="007104D6"/>
    <w:rsid w:val="00720741"/>
    <w:rsid w:val="00747F0F"/>
    <w:rsid w:val="007627F1"/>
    <w:rsid w:val="007751B6"/>
    <w:rsid w:val="007C502F"/>
    <w:rsid w:val="007D3409"/>
    <w:rsid w:val="00811C3B"/>
    <w:rsid w:val="00815DB7"/>
    <w:rsid w:val="00823AB1"/>
    <w:rsid w:val="0082522C"/>
    <w:rsid w:val="00894A02"/>
    <w:rsid w:val="008D5A83"/>
    <w:rsid w:val="009063E8"/>
    <w:rsid w:val="00921F61"/>
    <w:rsid w:val="0097745B"/>
    <w:rsid w:val="009C1FFF"/>
    <w:rsid w:val="00AD0CB4"/>
    <w:rsid w:val="00AD6082"/>
    <w:rsid w:val="00B845F7"/>
    <w:rsid w:val="00BE02B0"/>
    <w:rsid w:val="00C30B36"/>
    <w:rsid w:val="00CC6DC9"/>
    <w:rsid w:val="00D15FA3"/>
    <w:rsid w:val="00D23A8C"/>
    <w:rsid w:val="00D33BCC"/>
    <w:rsid w:val="00D57C15"/>
    <w:rsid w:val="00D929F1"/>
    <w:rsid w:val="00D94DCF"/>
    <w:rsid w:val="00DA0114"/>
    <w:rsid w:val="00E14A99"/>
    <w:rsid w:val="00E611F7"/>
    <w:rsid w:val="00EF6412"/>
    <w:rsid w:val="00FC7953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653CF"/>
  <w15:chartTrackingRefBased/>
  <w15:docId w15:val="{820C9F61-ED75-4EA8-9172-84A9B1F0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B33"/>
    <w:pPr>
      <w:spacing w:after="0" w:line="240" w:lineRule="auto"/>
      <w:jc w:val="both"/>
    </w:pPr>
    <w:rPr>
      <w:rFonts w:ascii="Arial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E5B85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1E5B85"/>
    <w:pPr>
      <w:tabs>
        <w:tab w:val="center" w:pos="4536"/>
        <w:tab w:val="right" w:pos="9072"/>
      </w:tabs>
      <w:jc w:val="left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E5B85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E5B85"/>
    <w:pPr>
      <w:widowControl w:val="0"/>
      <w:spacing w:after="120"/>
    </w:pPr>
    <w:rPr>
      <w:bCs/>
      <w:noProof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1E5B85"/>
    <w:rPr>
      <w:rFonts w:ascii="Arial" w:hAnsi="Arial" w:cs="Times New Roman"/>
      <w:bCs/>
      <w:noProof/>
      <w:sz w:val="24"/>
      <w:szCs w:val="20"/>
    </w:rPr>
  </w:style>
  <w:style w:type="character" w:styleId="Siln">
    <w:name w:val="Strong"/>
    <w:qFormat/>
    <w:rsid w:val="001E5B8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E5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5B85"/>
    <w:rPr>
      <w:rFonts w:ascii="Arial" w:hAnsi="Arial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0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0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0741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0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0741"/>
    <w:rPr>
      <w:rFonts w:ascii="Arial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41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F6412"/>
    <w:pPr>
      <w:spacing w:after="0" w:line="240" w:lineRule="auto"/>
    </w:pPr>
    <w:rPr>
      <w:rFonts w:ascii="Arial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olkraj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Jaroslava</dc:creator>
  <cp:keywords/>
  <dc:description/>
  <cp:lastModifiedBy>Rašková Erika</cp:lastModifiedBy>
  <cp:revision>14</cp:revision>
  <dcterms:created xsi:type="dcterms:W3CDTF">2023-11-08T11:18:00Z</dcterms:created>
  <dcterms:modified xsi:type="dcterms:W3CDTF">2025-10-16T07:56:00Z</dcterms:modified>
</cp:coreProperties>
</file>